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9A" w:rsidRPr="00A117F6" w:rsidRDefault="000321F3" w:rsidP="00996E9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17F6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 w:rsidR="00996E9A" w:rsidRPr="00A117F6" w:rsidRDefault="00953435" w:rsidP="00996E9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96E9A" w:rsidRPr="00A117F6" w:rsidRDefault="000321F3" w:rsidP="00996E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7F6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</w:t>
      </w:r>
    </w:p>
    <w:p w:rsidR="00996E9A" w:rsidRPr="00A117F6" w:rsidRDefault="00953435" w:rsidP="00996E9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96E9A" w:rsidRPr="00A117F6" w:rsidRDefault="000321F3" w:rsidP="00996E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7F6">
        <w:rPr>
          <w:rFonts w:ascii="Times New Roman" w:hAnsi="Times New Roman" w:cs="Times New Roman"/>
          <w:sz w:val="24"/>
          <w:szCs w:val="24"/>
        </w:rPr>
        <w:t>ПРИКАЗ</w:t>
      </w:r>
    </w:p>
    <w:p w:rsidR="00996E9A" w:rsidRPr="0084101F" w:rsidRDefault="00953435" w:rsidP="00996E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6E9A" w:rsidRDefault="00953435" w:rsidP="00996E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6E9A" w:rsidRPr="00A117F6" w:rsidRDefault="000321F3" w:rsidP="00996E9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17F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17F6">
        <w:rPr>
          <w:rFonts w:ascii="Times New Roman" w:hAnsi="Times New Roman" w:cs="Times New Roman"/>
          <w:sz w:val="28"/>
          <w:szCs w:val="28"/>
        </w:rPr>
        <w:t xml:space="preserve"> ноября 2019 г. № 703</w:t>
      </w:r>
    </w:p>
    <w:p w:rsidR="00996E9A" w:rsidRPr="00A117F6" w:rsidRDefault="00953435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A117F6" w:rsidRDefault="00953435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A117F6" w:rsidRDefault="00953435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A117F6" w:rsidRDefault="00953435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1D23A0" w:rsidRDefault="00953435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406725" w:rsidRDefault="000321F3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406725">
        <w:rPr>
          <w:rFonts w:ascii="Times New Roman" w:hAnsi="Times New Roman" w:cs="Times New Roman"/>
          <w:sz w:val="28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406725">
        <w:rPr>
          <w:rFonts w:ascii="Times New Roman" w:hAnsi="Times New Roman" w:cs="Times New Roman"/>
          <w:sz w:val="28"/>
          <w:szCs w:val="24"/>
        </w:rPr>
        <w:t>еречнядолжностей федеральной государственной</w:t>
      </w:r>
    </w:p>
    <w:p w:rsidR="00996E9A" w:rsidRPr="00406725" w:rsidRDefault="000321F3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06725">
        <w:rPr>
          <w:rFonts w:ascii="Times New Roman" w:hAnsi="Times New Roman" w:cs="Times New Roman"/>
          <w:sz w:val="28"/>
          <w:szCs w:val="24"/>
        </w:rPr>
        <w:t xml:space="preserve">гражданской службы </w:t>
      </w:r>
      <w:r>
        <w:rPr>
          <w:rFonts w:ascii="Times New Roman" w:hAnsi="Times New Roman" w:cs="Times New Roman"/>
          <w:sz w:val="28"/>
          <w:szCs w:val="24"/>
        </w:rPr>
        <w:t>в Ф</w:t>
      </w:r>
      <w:r w:rsidRPr="00406725">
        <w:rPr>
          <w:rFonts w:ascii="Times New Roman" w:hAnsi="Times New Roman" w:cs="Times New Roman"/>
          <w:sz w:val="28"/>
          <w:szCs w:val="24"/>
        </w:rPr>
        <w:t>едеральной служб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406725">
        <w:rPr>
          <w:rFonts w:ascii="Times New Roman" w:hAnsi="Times New Roman" w:cs="Times New Roman"/>
          <w:sz w:val="28"/>
          <w:szCs w:val="24"/>
        </w:rPr>
        <w:t xml:space="preserve"> государственной статистики, при замещении которых федеральныегосударственные гражданские служащие обязаны представлятьсведения о своих доходах, об имуществе и обязательствахимущественного характера, а также сведения о доходах,</w:t>
      </w:r>
    </w:p>
    <w:p w:rsidR="00996E9A" w:rsidRPr="00406725" w:rsidRDefault="000321F3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06725">
        <w:rPr>
          <w:rFonts w:ascii="Times New Roman" w:hAnsi="Times New Roman" w:cs="Times New Roman"/>
          <w:sz w:val="28"/>
          <w:szCs w:val="24"/>
        </w:rPr>
        <w:t>об имуществе и обязательствах имущественного характера</w:t>
      </w:r>
    </w:p>
    <w:p w:rsidR="00996E9A" w:rsidRDefault="000321F3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06725">
        <w:rPr>
          <w:rFonts w:ascii="Times New Roman" w:hAnsi="Times New Roman" w:cs="Times New Roman"/>
          <w:sz w:val="28"/>
          <w:szCs w:val="24"/>
        </w:rPr>
        <w:t>своих супруги (супруга) и несовершеннолетних детей</w:t>
      </w:r>
    </w:p>
    <w:p w:rsidR="00996E9A" w:rsidRPr="00406725" w:rsidRDefault="00953435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Default="00953435" w:rsidP="00996E9A">
      <w:pPr>
        <w:pStyle w:val="ConsPlusNormal"/>
        <w:jc w:val="both"/>
      </w:pPr>
    </w:p>
    <w:p w:rsidR="00996E9A" w:rsidRPr="00DD4822" w:rsidRDefault="000321F3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2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D482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</w:t>
        </w:r>
      </w:hyperlink>
      <w:r w:rsidRPr="00DD482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482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482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822">
        <w:rPr>
          <w:rFonts w:ascii="Times New Roman" w:hAnsi="Times New Roman" w:cs="Times New Roman"/>
          <w:sz w:val="28"/>
          <w:szCs w:val="28"/>
        </w:rPr>
        <w:t>52, ст. 6228;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4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30, ст. 4153</w:t>
      </w:r>
      <w:r w:rsidRPr="00DD4822">
        <w:rPr>
          <w:rFonts w:ascii="Times New Roman" w:hAnsi="Times New Roman" w:cs="Times New Roman"/>
          <w:sz w:val="28"/>
          <w:szCs w:val="28"/>
        </w:rPr>
        <w:t xml:space="preserve">), Указом Президента Российской Федерации от 18 мая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557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9" w:history="1">
        <w:r w:rsidRPr="00DD48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D4822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D4822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21, ст. 2542; 2018,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28, ст. 4198) п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ю:</w:t>
      </w:r>
    </w:p>
    <w:p w:rsidR="00996E9A" w:rsidRPr="009D3CC6" w:rsidRDefault="000321F3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DD482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875C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еречень</w:t>
        </w:r>
      </w:hyperlink>
      <w:r w:rsidRPr="00DD4822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в Федеральной службе государственной статистики</w:t>
      </w:r>
      <w:r w:rsidRPr="00DD4822">
        <w:rPr>
          <w:rFonts w:ascii="Times New Roman" w:hAnsi="Times New Roman" w:cs="Times New Roman"/>
          <w:sz w:val="28"/>
          <w:szCs w:val="28"/>
        </w:rPr>
        <w:t xml:space="preserve">, при замещении которых федеральные государственные гражданские служащие обязаны представлять сведения о своих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DD4822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D482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E9A" w:rsidRDefault="000321F3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396E">
        <w:rPr>
          <w:rFonts w:ascii="Times New Roman" w:hAnsi="Times New Roman" w:cs="Times New Roman"/>
          <w:sz w:val="28"/>
          <w:szCs w:val="28"/>
        </w:rPr>
        <w:t xml:space="preserve">. Признать утратившими силу следующие </w:t>
      </w:r>
      <w:hyperlink r:id="rId10" w:history="1">
        <w:r w:rsidRPr="00D939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D9396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9396E">
        <w:rPr>
          <w:rFonts w:ascii="Times New Roman" w:hAnsi="Times New Roman" w:cs="Times New Roman"/>
          <w:sz w:val="28"/>
          <w:szCs w:val="28"/>
        </w:rPr>
        <w:t xml:space="preserve"> Федеральной службы </w:t>
      </w:r>
      <w:r w:rsidRPr="00D9396E">
        <w:rPr>
          <w:rFonts w:ascii="Times New Roman" w:hAnsi="Times New Roman" w:cs="Times New Roman"/>
          <w:sz w:val="28"/>
          <w:szCs w:val="28"/>
        </w:rPr>
        <w:lastRenderedPageBreak/>
        <w:t>государственной статистики:</w:t>
      </w:r>
    </w:p>
    <w:p w:rsidR="00996E9A" w:rsidRDefault="000321F3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6E">
        <w:rPr>
          <w:rFonts w:ascii="Times New Roman" w:hAnsi="Times New Roman" w:cs="Times New Roman"/>
          <w:sz w:val="28"/>
          <w:szCs w:val="28"/>
        </w:rPr>
        <w:t>от 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9396E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618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96E">
        <w:rPr>
          <w:rFonts w:ascii="Times New Roman" w:hAnsi="Times New Roman" w:cs="Times New Roman"/>
          <w:sz w:val="28"/>
          <w:szCs w:val="28"/>
        </w:rPr>
        <w:t>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9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396E">
        <w:rPr>
          <w:rFonts w:ascii="Times New Roman" w:hAnsi="Times New Roman" w:cs="Times New Roman"/>
          <w:sz w:val="28"/>
          <w:szCs w:val="28"/>
        </w:rPr>
        <w:t>арегистрирован в Минюсте России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9396E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г., регистрационный              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40295)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E9A" w:rsidRDefault="000321F3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6E">
        <w:rPr>
          <w:rFonts w:ascii="Times New Roman" w:hAnsi="Times New Roman" w:cs="Times New Roman"/>
          <w:sz w:val="28"/>
          <w:szCs w:val="28"/>
        </w:rPr>
        <w:t>от 11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D9396E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58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96E">
        <w:rPr>
          <w:rFonts w:ascii="Times New Roman" w:hAnsi="Times New Roman" w:cs="Times New Roman"/>
          <w:sz w:val="28"/>
          <w:szCs w:val="28"/>
        </w:rPr>
        <w:t xml:space="preserve">О внесении изменения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Росстата от 7 декабря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618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9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396E">
        <w:rPr>
          <w:rFonts w:ascii="Times New Roman" w:hAnsi="Times New Roman" w:cs="Times New Roman"/>
          <w:sz w:val="28"/>
          <w:szCs w:val="28"/>
        </w:rPr>
        <w:t>арегистрирован в Минюсте России 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9396E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г.,регистрационный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41327)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E9A" w:rsidRDefault="000321F3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6E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9396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142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96E">
        <w:rPr>
          <w:rFonts w:ascii="Times New Roman" w:hAnsi="Times New Roman" w:cs="Times New Roman"/>
          <w:sz w:val="28"/>
          <w:szCs w:val="28"/>
        </w:rPr>
        <w:t>О внесении изменений в приказ Росстата от 7 декабря 2015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618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96E">
        <w:rPr>
          <w:rFonts w:ascii="Times New Roman" w:hAnsi="Times New Roman" w:cs="Times New Roman"/>
          <w:sz w:val="28"/>
          <w:szCs w:val="28"/>
        </w:rPr>
        <w:t>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9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396E">
        <w:rPr>
          <w:rFonts w:ascii="Times New Roman" w:hAnsi="Times New Roman" w:cs="Times New Roman"/>
          <w:sz w:val="28"/>
          <w:szCs w:val="28"/>
        </w:rPr>
        <w:t>арегистрирован в Минюсте России 23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9396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46116)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E9A" w:rsidRDefault="00953435" w:rsidP="0099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9A" w:rsidRDefault="00953435" w:rsidP="0099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9A" w:rsidRDefault="00953435" w:rsidP="0099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9A" w:rsidRDefault="000321F3" w:rsidP="00996E9A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П.В. Малков</w:t>
      </w:r>
    </w:p>
    <w:p w:rsidR="00996E9A" w:rsidRDefault="00953435">
      <w:pPr>
        <w:rPr>
          <w:lang w:val="en-US"/>
        </w:rPr>
      </w:pPr>
    </w:p>
    <w:p w:rsidR="00996E9A" w:rsidRPr="00996E9A" w:rsidRDefault="00953435">
      <w:pPr>
        <w:rPr>
          <w:lang w:val="en-US"/>
        </w:rPr>
      </w:pPr>
    </w:p>
    <w:tbl>
      <w:tblPr>
        <w:tblpPr w:leftFromText="180" w:rightFromText="180" w:vertAnchor="text" w:tblpX="6469" w:tblpY="31"/>
        <w:tblW w:w="0" w:type="auto"/>
        <w:tblLook w:val="0000"/>
      </w:tblPr>
      <w:tblGrid>
        <w:gridCol w:w="3369"/>
      </w:tblGrid>
      <w:tr w:rsidR="00931DE7" w:rsidTr="00B16DB4">
        <w:trPr>
          <w:trHeight w:val="841"/>
        </w:trPr>
        <w:tc>
          <w:tcPr>
            <w:tcW w:w="3369" w:type="dxa"/>
          </w:tcPr>
          <w:p w:rsidR="00DA477D" w:rsidRDefault="000321F3" w:rsidP="00D5275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DA477D" w:rsidRDefault="00953435" w:rsidP="00D5275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5A" w:rsidRPr="00D5275A" w:rsidRDefault="000321F3" w:rsidP="00D5275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D5275A" w:rsidRPr="00D5275A" w:rsidRDefault="000321F3" w:rsidP="00D900E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Росстата </w:t>
            </w:r>
          </w:p>
          <w:p w:rsidR="00D5275A" w:rsidRPr="00D5275A" w:rsidRDefault="000321F3" w:rsidP="00B16DB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«27» ноября 2019 г. № 703 </w:t>
            </w:r>
          </w:p>
        </w:tc>
      </w:tr>
    </w:tbl>
    <w:p w:rsidR="00840E40" w:rsidRPr="000B0E08" w:rsidRDefault="00953435" w:rsidP="00D5275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0E40" w:rsidRDefault="00953435">
      <w:pPr>
        <w:pStyle w:val="ConsPlusNormal"/>
        <w:jc w:val="both"/>
      </w:pPr>
    </w:p>
    <w:p w:rsidR="00D5275A" w:rsidRPr="00DA477D" w:rsidRDefault="00953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4"/>
      <w:bookmarkEnd w:id="1"/>
    </w:p>
    <w:p w:rsidR="00D5275A" w:rsidRPr="00DA477D" w:rsidRDefault="00953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75A" w:rsidRDefault="00953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7D" w:rsidRDefault="00953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7D" w:rsidRDefault="00953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7D" w:rsidRDefault="00953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CA" w:rsidRDefault="00953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CA" w:rsidRDefault="00953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F0" w:rsidRDefault="000321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tbl>
      <w:tblPr>
        <w:tblStyle w:val="aa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</w:tblGrid>
      <w:tr w:rsidR="00931DE7" w:rsidTr="00702AF0">
        <w:tc>
          <w:tcPr>
            <w:tcW w:w="9497" w:type="dxa"/>
          </w:tcPr>
          <w:p w:rsidR="00702AF0" w:rsidRDefault="000321F3" w:rsidP="00702A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должностей федеральной государственной гражданской службыв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Федеральной службе государственной статистики,при замещении которых федеральные государственныегражданские служащие обязаны представлять сведения о своихдоходах, об имуществе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обязательствах имущественногохарактера, а также сведения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доходах, об имуществеи обязательствах имущественного характера </w:t>
            </w:r>
          </w:p>
          <w:p w:rsidR="00702AF0" w:rsidRDefault="000321F3" w:rsidP="00C026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своих супруги(супруга) и несовершеннолетних детей</w:t>
            </w:r>
          </w:p>
        </w:tc>
      </w:tr>
    </w:tbl>
    <w:p w:rsidR="00840E40" w:rsidRDefault="00953435">
      <w:pPr>
        <w:pStyle w:val="ConsPlusNormal"/>
        <w:jc w:val="both"/>
      </w:pPr>
    </w:p>
    <w:p w:rsidR="004C779F" w:rsidRPr="00702AF0" w:rsidRDefault="000321F3" w:rsidP="001104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0">
        <w:rPr>
          <w:rFonts w:ascii="Times New Roman" w:hAnsi="Times New Roman" w:cs="Times New Roman"/>
          <w:b/>
          <w:sz w:val="28"/>
          <w:szCs w:val="28"/>
        </w:rPr>
        <w:t>I. Центральный аппарат Федеральной службы</w:t>
      </w:r>
    </w:p>
    <w:p w:rsidR="004C779F" w:rsidRPr="00702AF0" w:rsidRDefault="000321F3" w:rsidP="0011046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0">
        <w:rPr>
          <w:rFonts w:ascii="Times New Roman" w:hAnsi="Times New Roman" w:cs="Times New Roman"/>
          <w:b/>
          <w:sz w:val="28"/>
          <w:szCs w:val="28"/>
        </w:rPr>
        <w:t>государственной статистики</w:t>
      </w:r>
    </w:p>
    <w:p w:rsidR="00575CC0" w:rsidRDefault="000321F3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Должности федеральной государственной гражданской службы категории «руководители»:</w:t>
      </w:r>
    </w:p>
    <w:p w:rsidR="004C779F" w:rsidRDefault="000321F3" w:rsidP="0011046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группа должностей:</w:t>
      </w:r>
    </w:p>
    <w:p w:rsidR="004C779F" w:rsidRDefault="000321F3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:rsidR="004C779F" w:rsidRDefault="000321F3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управления;</w:t>
      </w:r>
    </w:p>
    <w:p w:rsidR="004C779F" w:rsidRDefault="000321F3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Pr="00C0261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отдела;</w:t>
      </w:r>
    </w:p>
    <w:p w:rsidR="004C779F" w:rsidRDefault="000321F3" w:rsidP="0011046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группа должностей:</w:t>
      </w:r>
    </w:p>
    <w:p w:rsidR="004C779F" w:rsidRDefault="000321F3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защите государственной тайны;</w:t>
      </w:r>
    </w:p>
    <w:p w:rsidR="004C779F" w:rsidRDefault="000321F3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по защите государственной тайны.</w:t>
      </w:r>
    </w:p>
    <w:p w:rsidR="004C779F" w:rsidRPr="00C35589" w:rsidRDefault="000321F3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2. Должности федеральной государственной гражданской службы категории «помощники (советники)»:</w:t>
      </w:r>
    </w:p>
    <w:p w:rsidR="004C779F" w:rsidRDefault="000321F3" w:rsidP="0011046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группа должностей:</w:t>
      </w:r>
    </w:p>
    <w:p w:rsidR="004C779F" w:rsidRDefault="000321F3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руководителя;</w:t>
      </w:r>
    </w:p>
    <w:p w:rsidR="004C779F" w:rsidRDefault="000321F3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руководителя.</w:t>
      </w:r>
    </w:p>
    <w:p w:rsidR="00207BB8" w:rsidRDefault="000321F3" w:rsidP="00207BB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Отдельные должности федеральной государственнойгражданской</w:t>
      </w:r>
      <w:r>
        <w:rPr>
          <w:rFonts w:ascii="Times New Roman" w:hAnsi="Times New Roman" w:cs="Times New Roman"/>
          <w:sz w:val="28"/>
          <w:szCs w:val="28"/>
        </w:rPr>
        <w:br/>
        <w:t>службы в управлениях Федеральной службыгосударственной статистики:</w:t>
      </w:r>
    </w:p>
    <w:p w:rsidR="00207BB8" w:rsidRDefault="000321F3" w:rsidP="00207BB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071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41E3">
        <w:rPr>
          <w:rFonts w:ascii="Times New Roman" w:hAnsi="Times New Roman" w:cs="Times New Roman"/>
          <w:sz w:val="28"/>
          <w:szCs w:val="28"/>
        </w:rPr>
        <w:t>Управление организации статистического наблюдения и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5541E3" w:rsidRDefault="000321F3" w:rsidP="00207BB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долгосрочных статистических программ:</w:t>
      </w:r>
    </w:p>
    <w:p w:rsidR="00A07147" w:rsidRPr="00EE7099" w:rsidRDefault="000321F3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07147" w:rsidRDefault="000321F3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07147" w:rsidRPr="00EE7099" w:rsidRDefault="000321F3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A07147" w:rsidRPr="005B1079" w:rsidRDefault="000321F3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консультант.</w:t>
      </w:r>
    </w:p>
    <w:p w:rsidR="005B1079" w:rsidRPr="008276FA" w:rsidRDefault="000321F3" w:rsidP="005B10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3.2. Управление статистики предприятий:</w:t>
      </w:r>
    </w:p>
    <w:p w:rsidR="005B1079" w:rsidRPr="008276FA" w:rsidRDefault="000321F3" w:rsidP="005B10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отдел сплошных обследований малых и средних предприятий:</w:t>
      </w:r>
    </w:p>
    <w:p w:rsidR="005B1079" w:rsidRPr="008276FA" w:rsidRDefault="000321F3" w:rsidP="005B10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5B1079" w:rsidRPr="008276FA" w:rsidRDefault="000321F3" w:rsidP="005B10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советник;</w:t>
      </w:r>
    </w:p>
    <w:p w:rsidR="005B1079" w:rsidRPr="008276FA" w:rsidRDefault="000321F3" w:rsidP="005B10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5B1079" w:rsidRPr="008276FA" w:rsidRDefault="000321F3" w:rsidP="005B10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121B49" w:rsidRPr="008276FA" w:rsidRDefault="000321F3" w:rsidP="00121B4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текущей </w:t>
      </w:r>
      <w:r w:rsidRPr="008276FA">
        <w:rPr>
          <w:rFonts w:ascii="Times New Roman" w:hAnsi="Times New Roman" w:cs="Times New Roman"/>
          <w:sz w:val="28"/>
          <w:szCs w:val="28"/>
        </w:rPr>
        <w:t>статистики малого предпринимательства:</w:t>
      </w:r>
    </w:p>
    <w:p w:rsidR="00121B49" w:rsidRPr="008276FA" w:rsidRDefault="000321F3" w:rsidP="00121B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121B49" w:rsidRPr="008276FA" w:rsidRDefault="000321F3" w:rsidP="00A6127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отдел индексов производства:</w:t>
      </w:r>
    </w:p>
    <w:p w:rsidR="00A61276" w:rsidRDefault="000321F3" w:rsidP="00A612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начальник отдела.</w:t>
      </w:r>
    </w:p>
    <w:p w:rsidR="000C0EA4" w:rsidRPr="008276FA" w:rsidRDefault="000321F3" w:rsidP="000C0E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3.3. Управление сводных статистических работ и общественных связей:</w:t>
      </w:r>
    </w:p>
    <w:p w:rsidR="000C0EA4" w:rsidRPr="008276FA" w:rsidRDefault="000321F3" w:rsidP="000C0E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отдел статистических публикаций:</w:t>
      </w:r>
    </w:p>
    <w:p w:rsidR="000C0EA4" w:rsidRPr="008276FA" w:rsidRDefault="000321F3" w:rsidP="000C0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0C0EA4" w:rsidRDefault="000321F3" w:rsidP="000C0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советник.</w:t>
      </w:r>
    </w:p>
    <w:p w:rsidR="00A07147" w:rsidRDefault="000321F3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5541E3">
        <w:rPr>
          <w:rFonts w:ascii="Times New Roman" w:hAnsi="Times New Roman" w:cs="Times New Roman"/>
          <w:sz w:val="28"/>
          <w:szCs w:val="28"/>
        </w:rPr>
        <w:t xml:space="preserve">Управление статистики уровня жизнии обследований домашних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541E3">
        <w:rPr>
          <w:rFonts w:ascii="Times New Roman" w:hAnsi="Times New Roman" w:cs="Times New Roman"/>
          <w:sz w:val="28"/>
          <w:szCs w:val="28"/>
        </w:rPr>
        <w:t>озяйств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Default="000321F3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макроэкономических расчетов показателей доходов и расходов населения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Default="000321F3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07147" w:rsidRPr="005541E3" w:rsidRDefault="000321F3" w:rsidP="008276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обследований бюджетов домашних хозяйств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B85103" w:rsidRDefault="000321F3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6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ститель начальникаотдела;</w:t>
      </w:r>
    </w:p>
    <w:p w:rsidR="00A07147" w:rsidRDefault="000321F3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отдел статистики условий жизни населения:</w:t>
      </w:r>
    </w:p>
    <w:p w:rsidR="00A07147" w:rsidRDefault="000321F3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отдела;</w:t>
      </w:r>
    </w:p>
    <w:p w:rsidR="00A07147" w:rsidRDefault="000321F3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07147" w:rsidRPr="005541E3" w:rsidRDefault="000321F3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обследований доходов домашних хозяйств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Default="000321F3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отдела.</w:t>
      </w:r>
    </w:p>
    <w:p w:rsidR="00FC7902" w:rsidRPr="00F220B6" w:rsidRDefault="000321F3" w:rsidP="00FC79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3.5. Управление статистики населения и здравоохранения:</w:t>
      </w:r>
    </w:p>
    <w:p w:rsidR="00FC7902" w:rsidRPr="00F220B6" w:rsidRDefault="000321F3" w:rsidP="00FC79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 xml:space="preserve">отдел подготовки нормативно-методических материалов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F220B6">
        <w:rPr>
          <w:rFonts w:ascii="Times New Roman" w:hAnsi="Times New Roman" w:cs="Times New Roman"/>
          <w:sz w:val="28"/>
          <w:szCs w:val="28"/>
        </w:rPr>
        <w:t>по статистическому учету населения:</w:t>
      </w:r>
    </w:p>
    <w:p w:rsidR="00FC7902" w:rsidRPr="00F220B6" w:rsidRDefault="000321F3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FC7902" w:rsidRPr="00F220B6" w:rsidRDefault="000321F3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советник;</w:t>
      </w:r>
    </w:p>
    <w:p w:rsidR="00FC7902" w:rsidRPr="00F220B6" w:rsidRDefault="000321F3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FC7902" w:rsidRPr="00F220B6" w:rsidRDefault="000321F3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ведущий специалист-эксперт;</w:t>
      </w:r>
    </w:p>
    <w:p w:rsidR="0062673D" w:rsidRPr="00F220B6" w:rsidRDefault="000321F3" w:rsidP="00FC79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методологии и анализа итогов переписи населения:</w:t>
      </w:r>
    </w:p>
    <w:p w:rsidR="0062673D" w:rsidRPr="00F220B6" w:rsidRDefault="000321F3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62673D" w:rsidRPr="00F220B6" w:rsidRDefault="000321F3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F974F0" w:rsidRDefault="000321F3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консультант.</w:t>
      </w:r>
    </w:p>
    <w:p w:rsidR="00A07147" w:rsidRPr="005541E3" w:rsidRDefault="000321F3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5541E3">
        <w:rPr>
          <w:rFonts w:ascii="Times New Roman" w:hAnsi="Times New Roman" w:cs="Times New Roman"/>
          <w:sz w:val="28"/>
          <w:szCs w:val="28"/>
        </w:rPr>
        <w:t xml:space="preserve">Управление статистики затрат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541E3">
        <w:rPr>
          <w:rFonts w:ascii="Times New Roman" w:hAnsi="Times New Roman" w:cs="Times New Roman"/>
          <w:sz w:val="28"/>
          <w:szCs w:val="28"/>
        </w:rPr>
        <w:t>выпуска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5541E3" w:rsidRDefault="000321F3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организационно-методологических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5917BB" w:rsidRDefault="000321F3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7BB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Default="000321F3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7BB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088" w:rsidRPr="00F220B6" w:rsidRDefault="000321F3" w:rsidP="0096008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3.7. Управление статистики торговли и услуг:</w:t>
      </w:r>
    </w:p>
    <w:p w:rsidR="00960088" w:rsidRPr="00F220B6" w:rsidRDefault="000321F3" w:rsidP="0096008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сводных работ:</w:t>
      </w:r>
    </w:p>
    <w:p w:rsidR="00960088" w:rsidRPr="00F220B6" w:rsidRDefault="000321F3" w:rsidP="00960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советник;</w:t>
      </w:r>
    </w:p>
    <w:p w:rsidR="00960088" w:rsidRPr="00F220B6" w:rsidRDefault="000321F3" w:rsidP="00960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960088" w:rsidRPr="00F220B6" w:rsidRDefault="000321F3" w:rsidP="0096008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розничной торговли:</w:t>
      </w:r>
    </w:p>
    <w:p w:rsidR="00960088" w:rsidRPr="00F220B6" w:rsidRDefault="000321F3" w:rsidP="00960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960088" w:rsidRPr="00F220B6" w:rsidRDefault="000321F3" w:rsidP="00960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F7514C" w:rsidRPr="00F220B6" w:rsidRDefault="000321F3" w:rsidP="00F7514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внешней торговли:</w:t>
      </w:r>
    </w:p>
    <w:p w:rsidR="00F7514C" w:rsidRPr="00F220B6" w:rsidRDefault="000321F3" w:rsidP="00F751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F7514C" w:rsidRPr="00F220B6" w:rsidRDefault="000321F3" w:rsidP="00F751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F7514C" w:rsidRPr="00F220B6" w:rsidRDefault="000321F3" w:rsidP="00F7514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транспорта:</w:t>
      </w:r>
    </w:p>
    <w:p w:rsidR="00F7514C" w:rsidRPr="00F220B6" w:rsidRDefault="000321F3" w:rsidP="00F751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lastRenderedPageBreak/>
        <w:t>начальник отдела;</w:t>
      </w:r>
    </w:p>
    <w:p w:rsidR="00F7514C" w:rsidRPr="00F220B6" w:rsidRDefault="000321F3" w:rsidP="00F751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9029D0" w:rsidRPr="00F220B6" w:rsidRDefault="000321F3" w:rsidP="009029D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платных услуг населению и правонарушений:</w:t>
      </w:r>
    </w:p>
    <w:p w:rsidR="009029D0" w:rsidRPr="00F220B6" w:rsidRDefault="000321F3" w:rsidP="009029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9029D0" w:rsidRPr="00F220B6" w:rsidRDefault="000321F3" w:rsidP="00CF740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туризма:</w:t>
      </w:r>
    </w:p>
    <w:p w:rsidR="00CF7400" w:rsidRPr="00F220B6" w:rsidRDefault="000321F3" w:rsidP="00CF74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CF7400" w:rsidRPr="00F220B6" w:rsidRDefault="000321F3" w:rsidP="00CF74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CF7400" w:rsidRDefault="000321F3" w:rsidP="00CF74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консультант.</w:t>
      </w:r>
    </w:p>
    <w:p w:rsidR="00E63E79" w:rsidRPr="00F220B6" w:rsidRDefault="000321F3" w:rsidP="00D617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3.8.Управление статистики сельского хозяйства и окружающей природной среды:</w:t>
      </w:r>
    </w:p>
    <w:p w:rsidR="00E63E79" w:rsidRPr="00F220B6" w:rsidRDefault="000321F3" w:rsidP="00E63E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методологии сельскохозяйственных переписей:</w:t>
      </w:r>
    </w:p>
    <w:p w:rsidR="00E63E79" w:rsidRPr="00F220B6" w:rsidRDefault="000321F3" w:rsidP="00E63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53EC3" w:rsidRPr="00F220B6" w:rsidRDefault="000321F3" w:rsidP="00E63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53EC3" w:rsidRPr="00F220B6" w:rsidRDefault="000321F3" w:rsidP="00853EC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окружающей природной среды:</w:t>
      </w:r>
    </w:p>
    <w:p w:rsidR="00853EC3" w:rsidRPr="00F220B6" w:rsidRDefault="000321F3" w:rsidP="00853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53EC3" w:rsidRPr="00F220B6" w:rsidRDefault="000321F3" w:rsidP="00853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C64D52" w:rsidRPr="00F220B6" w:rsidRDefault="000321F3" w:rsidP="00C6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координации работ по формированию счетов природно-экономического учета:</w:t>
      </w:r>
    </w:p>
    <w:p w:rsidR="00C64D52" w:rsidRPr="00F220B6" w:rsidRDefault="000321F3" w:rsidP="00C64D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C64D52" w:rsidRDefault="000321F3" w:rsidP="00C64D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отдела.</w:t>
      </w:r>
    </w:p>
    <w:p w:rsidR="00A07147" w:rsidRPr="002E3562" w:rsidRDefault="000321F3" w:rsidP="0011046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2E3562">
        <w:rPr>
          <w:rFonts w:ascii="Times New Roman" w:hAnsi="Times New Roman" w:cs="Times New Roman"/>
          <w:sz w:val="28"/>
          <w:szCs w:val="28"/>
        </w:rPr>
        <w:t>Финансово-экономическое управление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Default="000321F3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2E3562">
        <w:rPr>
          <w:rFonts w:ascii="Times New Roman" w:hAnsi="Times New Roman" w:cs="Times New Roman"/>
          <w:sz w:val="28"/>
          <w:szCs w:val="28"/>
        </w:rPr>
        <w:t>отдел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C977F4" w:rsidRDefault="000321F3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6E7ED3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Default="000321F3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E7ED3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Pr="002E3562" w:rsidRDefault="000321F3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2E3562">
        <w:rPr>
          <w:rFonts w:ascii="Times New Roman" w:hAnsi="Times New Roman" w:cs="Times New Roman"/>
          <w:sz w:val="28"/>
          <w:szCs w:val="28"/>
        </w:rPr>
        <w:t>отдел бухгалтерского учета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Default="000321F3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D3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Default="000321F3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03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Default="000321F3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03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Default="000321F3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03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Pr="002E3562" w:rsidRDefault="000321F3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562">
        <w:rPr>
          <w:rFonts w:ascii="Times New Roman" w:hAnsi="Times New Roman" w:cs="Times New Roman"/>
          <w:sz w:val="28"/>
          <w:szCs w:val="28"/>
        </w:rPr>
        <w:t>отдел сводной бухгалтерской отчетности:</w:t>
      </w:r>
    </w:p>
    <w:p w:rsidR="00A07147" w:rsidRPr="000C5C97" w:rsidRDefault="000321F3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0C5C97">
        <w:rPr>
          <w:rFonts w:ascii="Times New Roman" w:hAnsi="Times New Roman" w:cs="Times New Roman"/>
          <w:sz w:val="28"/>
          <w:szCs w:val="28"/>
        </w:rPr>
        <w:lastRenderedPageBreak/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Pr="000C5C97" w:rsidRDefault="000321F3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0C5C9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B1A" w:rsidRPr="00D0479F" w:rsidRDefault="000321F3" w:rsidP="00333A8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9F">
        <w:rPr>
          <w:rFonts w:ascii="Times New Roman" w:hAnsi="Times New Roman" w:cs="Times New Roman"/>
          <w:sz w:val="28"/>
          <w:szCs w:val="28"/>
        </w:rPr>
        <w:t>отдел ведомственного финансового контроляи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CD4B1A" w:rsidRDefault="000321F3" w:rsidP="00333A86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CD4B1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07147" w:rsidRDefault="000321F3" w:rsidP="00333A86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07147" w:rsidRDefault="000321F3" w:rsidP="00333A86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советник.</w:t>
      </w:r>
    </w:p>
    <w:p w:rsidR="00494583" w:rsidRPr="005541E3" w:rsidRDefault="000321F3" w:rsidP="00333A86">
      <w:pPr>
        <w:autoSpaceDE w:val="0"/>
        <w:autoSpaceDN w:val="0"/>
        <w:adjustRightInd w:val="0"/>
        <w:spacing w:after="0" w:line="336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5541E3">
        <w:rPr>
          <w:rFonts w:ascii="Times New Roman" w:hAnsi="Times New Roman" w:cs="Times New Roman"/>
          <w:sz w:val="28"/>
          <w:szCs w:val="28"/>
        </w:rPr>
        <w:t>Административное управление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779F" w:rsidRPr="005541E3" w:rsidRDefault="000321F3" w:rsidP="00333A86">
      <w:pPr>
        <w:autoSpaceDE w:val="0"/>
        <w:autoSpaceDN w:val="0"/>
        <w:adjustRightInd w:val="0"/>
        <w:spacing w:after="0" w:line="33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организации профессионального развития персонала:</w:t>
      </w:r>
    </w:p>
    <w:p w:rsidR="004C779F" w:rsidRDefault="000321F3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495584" w:rsidRDefault="000321F3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4C779F" w:rsidRDefault="000321F3" w:rsidP="00333A86">
      <w:pPr>
        <w:autoSpaceDE w:val="0"/>
        <w:autoSpaceDN w:val="0"/>
        <w:adjustRightInd w:val="0"/>
        <w:spacing w:after="0" w:line="33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юридический отдел:</w:t>
      </w:r>
    </w:p>
    <w:p w:rsidR="00495584" w:rsidRDefault="000321F3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495584" w:rsidRDefault="000321F3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4C779F" w:rsidRDefault="000321F3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4C779F" w:rsidRDefault="000321F3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4C779F" w:rsidRPr="005541E3" w:rsidRDefault="000321F3" w:rsidP="00333A86">
      <w:pPr>
        <w:autoSpaceDE w:val="0"/>
        <w:autoSpaceDN w:val="0"/>
        <w:adjustRightInd w:val="0"/>
        <w:spacing w:after="0" w:line="33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по профилактике коррупционныхи иных правонарушений:</w:t>
      </w:r>
    </w:p>
    <w:p w:rsidR="00495584" w:rsidRDefault="000321F3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4C779F" w:rsidRDefault="000321F3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4C779F" w:rsidRDefault="000321F3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E02D7E" w:rsidRDefault="000321F3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специалист-эксперт.</w:t>
      </w:r>
    </w:p>
    <w:p w:rsidR="00E55C4E" w:rsidRPr="00333A86" w:rsidRDefault="000321F3" w:rsidP="00333A86">
      <w:pPr>
        <w:autoSpaceDE w:val="0"/>
        <w:autoSpaceDN w:val="0"/>
        <w:adjustRightInd w:val="0"/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0845C7">
        <w:rPr>
          <w:rFonts w:ascii="Times New Roman" w:hAnsi="Times New Roman" w:cs="Times New Roman"/>
          <w:sz w:val="28"/>
          <w:szCs w:val="28"/>
        </w:rPr>
        <w:t>Управление делами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3A86" w:rsidRPr="00333A86" w:rsidRDefault="000321F3" w:rsidP="00333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Default="000321F3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23DEF">
        <w:rPr>
          <w:rFonts w:ascii="Times New Roman" w:hAnsi="Times New Roman" w:cs="Times New Roman"/>
          <w:sz w:val="28"/>
          <w:szCs w:val="28"/>
        </w:rPr>
        <w:t>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C4E" w:rsidRDefault="000321F3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Default="000321F3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консультант; </w:t>
      </w:r>
    </w:p>
    <w:p w:rsidR="005368EB" w:rsidRDefault="000321F3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3 разряда;</w:t>
      </w:r>
    </w:p>
    <w:p w:rsidR="00E55C4E" w:rsidRDefault="000321F3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D617AD" w:rsidRDefault="000321F3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специалист-эксперт.</w:t>
      </w:r>
    </w:p>
    <w:p w:rsidR="00E55C4E" w:rsidRPr="00D0479F" w:rsidRDefault="000321F3" w:rsidP="00333A8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D0479F">
        <w:rPr>
          <w:rFonts w:ascii="Times New Roman" w:hAnsi="Times New Roman" w:cs="Times New Roman"/>
          <w:sz w:val="28"/>
          <w:szCs w:val="28"/>
        </w:rPr>
        <w:t>Управление информационных ресурсов и технологий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RPr="00D0479F" w:rsidRDefault="000321F3" w:rsidP="00333A8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479F">
        <w:rPr>
          <w:rFonts w:ascii="Times New Roman" w:hAnsi="Times New Roman" w:cs="Times New Roman"/>
          <w:sz w:val="28"/>
          <w:szCs w:val="28"/>
        </w:rPr>
        <w:lastRenderedPageBreak/>
        <w:t>отдел ин</w:t>
      </w:r>
      <w:r>
        <w:rPr>
          <w:rFonts w:ascii="Times New Roman" w:hAnsi="Times New Roman" w:cs="Times New Roman"/>
          <w:sz w:val="28"/>
          <w:szCs w:val="28"/>
        </w:rPr>
        <w:t>формационных ресурсов,</w:t>
      </w:r>
      <w:r w:rsidRPr="00D0479F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0479F">
        <w:rPr>
          <w:rFonts w:ascii="Times New Roman" w:hAnsi="Times New Roman" w:cs="Times New Roman"/>
          <w:sz w:val="28"/>
          <w:szCs w:val="28"/>
        </w:rPr>
        <w:t>и портальных решений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RDefault="000321F3" w:rsidP="00333A86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Default="000321F3" w:rsidP="00333A86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E55C4E" w:rsidRDefault="000321F3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Default="000321F3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D0479F">
        <w:rPr>
          <w:rFonts w:ascii="Times New Roman" w:hAnsi="Times New Roman" w:cs="Times New Roman"/>
          <w:sz w:val="28"/>
          <w:szCs w:val="28"/>
        </w:rPr>
        <w:t>отдел управления проектами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RDefault="000321F3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Default="000321F3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E55C4E" w:rsidRDefault="000321F3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Default="000321F3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E55C4E" w:rsidRPr="00D0479F" w:rsidRDefault="000321F3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79F">
        <w:rPr>
          <w:rFonts w:ascii="Times New Roman" w:hAnsi="Times New Roman" w:cs="Times New Roman"/>
          <w:sz w:val="28"/>
          <w:szCs w:val="28"/>
        </w:rPr>
        <w:t>отдел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RDefault="000321F3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486C7B" w:rsidRPr="00EC443B" w:rsidRDefault="000321F3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E55C4E" w:rsidRDefault="000321F3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443B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C4E" w:rsidRDefault="000321F3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>отдел защиты информации и сетей передачи данных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начальник отдела;</w:t>
      </w:r>
    </w:p>
    <w:p w:rsidR="00E55C4E" w:rsidRDefault="000321F3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отдела; </w:t>
      </w:r>
    </w:p>
    <w:p w:rsidR="00E55C4E" w:rsidRDefault="000321F3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Pr="00ED1621" w:rsidRDefault="000321F3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1621">
        <w:rPr>
          <w:rFonts w:ascii="Times New Roman" w:hAnsi="Times New Roman" w:cs="Times New Roman"/>
          <w:sz w:val="28"/>
          <w:szCs w:val="28"/>
        </w:rPr>
        <w:t>тдел технического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5C4E" w:rsidRDefault="000321F3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Default="000321F3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E55C4E" w:rsidRDefault="000321F3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Default="000321F3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E55C4E" w:rsidRDefault="000321F3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>отдел технологического обеспечения переписейи обследований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начальник отдела;</w:t>
      </w:r>
    </w:p>
    <w:p w:rsidR="00E55C4E" w:rsidRDefault="000321F3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E55C4E" w:rsidRDefault="000321F3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Default="000321F3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E55C4E" w:rsidRPr="009973DF" w:rsidRDefault="000321F3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специалист-эксперт;</w:t>
      </w:r>
    </w:p>
    <w:p w:rsidR="00E55C4E" w:rsidRDefault="000321F3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>отдел системной интеграции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RDefault="000321F3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отдела;</w:t>
      </w:r>
    </w:p>
    <w:p w:rsidR="00E55C4E" w:rsidRPr="00080B6A" w:rsidRDefault="000321F3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отдела. </w:t>
      </w:r>
    </w:p>
    <w:p w:rsidR="00D617AD" w:rsidRDefault="000321F3" w:rsidP="00BC2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40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985" w:rsidRPr="00BC2140" w:rsidRDefault="000321F3" w:rsidP="00BC2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консультант.</w:t>
      </w:r>
    </w:p>
    <w:p w:rsidR="00542543" w:rsidRPr="00F220B6" w:rsidRDefault="000321F3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Pr="00F220B6">
        <w:rPr>
          <w:rFonts w:ascii="Times New Roman" w:hAnsi="Times New Roman" w:cs="Times New Roman"/>
          <w:sz w:val="28"/>
          <w:szCs w:val="28"/>
        </w:rPr>
        <w:t>Управление статистики образования, науки и инноваций:</w:t>
      </w:r>
    </w:p>
    <w:p w:rsidR="00542543" w:rsidRPr="00F220B6" w:rsidRDefault="000321F3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науки и инноваций:</w:t>
      </w:r>
    </w:p>
    <w:p w:rsidR="00542543" w:rsidRPr="00F220B6" w:rsidRDefault="000321F3" w:rsidP="005425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542543" w:rsidRPr="00F220B6" w:rsidRDefault="000321F3" w:rsidP="005425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542543" w:rsidRPr="00F220B6" w:rsidRDefault="000321F3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информационного общества:</w:t>
      </w:r>
    </w:p>
    <w:p w:rsidR="00542543" w:rsidRPr="00F220B6" w:rsidRDefault="000321F3" w:rsidP="005425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542543" w:rsidRDefault="000321F3" w:rsidP="005425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отдела.</w:t>
      </w:r>
    </w:p>
    <w:p w:rsidR="00542543" w:rsidRPr="00F220B6" w:rsidRDefault="000321F3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3.14. Управление статистики производственных групп:</w:t>
      </w:r>
    </w:p>
    <w:p w:rsidR="00542543" w:rsidRPr="00F220B6" w:rsidRDefault="000321F3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групп предприятий со сложной структурой:</w:t>
      </w:r>
    </w:p>
    <w:p w:rsidR="00AE281A" w:rsidRPr="00F220B6" w:rsidRDefault="000321F3" w:rsidP="00AE2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E281A" w:rsidRPr="00F220B6" w:rsidRDefault="000321F3" w:rsidP="00AE2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советник;</w:t>
      </w:r>
    </w:p>
    <w:p w:rsidR="00AE281A" w:rsidRPr="00F220B6" w:rsidRDefault="000321F3" w:rsidP="00AE2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методологии профайлинга и организации статистического наблюдения за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со сложной структурой</w:t>
      </w:r>
      <w:r w:rsidRPr="00F220B6">
        <w:rPr>
          <w:rFonts w:ascii="Times New Roman" w:hAnsi="Times New Roman" w:cs="Times New Roman"/>
          <w:sz w:val="28"/>
          <w:szCs w:val="28"/>
        </w:rPr>
        <w:t>:</w:t>
      </w:r>
    </w:p>
    <w:p w:rsidR="00AE281A" w:rsidRPr="00F220B6" w:rsidRDefault="000321F3" w:rsidP="00AE2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E281A" w:rsidRPr="00F220B6" w:rsidRDefault="000321F3" w:rsidP="00AE2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советник;</w:t>
      </w:r>
    </w:p>
    <w:p w:rsidR="002A33C8" w:rsidRPr="00F220B6" w:rsidRDefault="000321F3" w:rsidP="002A33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баз данных производственных групп:</w:t>
      </w:r>
    </w:p>
    <w:p w:rsidR="002A33C8" w:rsidRPr="00F220B6" w:rsidRDefault="000321F3" w:rsidP="002A33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2A33C8" w:rsidRDefault="000321F3" w:rsidP="002A33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отдела.</w:t>
      </w:r>
    </w:p>
    <w:p w:rsidR="000F353E" w:rsidRDefault="000321F3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Pr="00ED1621">
        <w:rPr>
          <w:rFonts w:ascii="Times New Roman" w:hAnsi="Times New Roman" w:cs="Times New Roman"/>
          <w:sz w:val="28"/>
          <w:szCs w:val="28"/>
        </w:rPr>
        <w:t>Управление национальной системы управления данными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353E" w:rsidRPr="00ED1621" w:rsidRDefault="000321F3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>отдел проектирования национальной системы управления данными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621" w:rsidRDefault="000321F3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A0B1D">
        <w:rPr>
          <w:rFonts w:ascii="Times New Roman" w:hAnsi="Times New Roman" w:cs="Times New Roman"/>
          <w:sz w:val="28"/>
          <w:szCs w:val="28"/>
        </w:rPr>
        <w:t>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621" w:rsidRDefault="000321F3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0B1D">
        <w:rPr>
          <w:rFonts w:ascii="Times New Roman" w:hAnsi="Times New Roman" w:cs="Times New Roman"/>
          <w:sz w:val="28"/>
          <w:szCs w:val="28"/>
        </w:rPr>
        <w:t>оветник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B1D" w:rsidRDefault="000321F3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BA0B1D" w:rsidRPr="00ED1621" w:rsidRDefault="000321F3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 xml:space="preserve">отдел систематизации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D1621">
        <w:rPr>
          <w:rFonts w:ascii="Times New Roman" w:hAnsi="Times New Roman" w:cs="Times New Roman"/>
          <w:sz w:val="28"/>
          <w:szCs w:val="28"/>
        </w:rPr>
        <w:t>форм отчетности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0B1D" w:rsidRDefault="000321F3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отдела;</w:t>
      </w:r>
    </w:p>
    <w:p w:rsidR="00ED1621" w:rsidRDefault="000321F3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2B14FE" w:rsidRDefault="000321F3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консультант.</w:t>
      </w:r>
    </w:p>
    <w:p w:rsidR="008A6DB2" w:rsidRPr="00D44CBA" w:rsidRDefault="000321F3" w:rsidP="001104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CBA">
        <w:rPr>
          <w:rFonts w:ascii="Times New Roman" w:hAnsi="Times New Roman" w:cs="Times New Roman"/>
          <w:b/>
          <w:sz w:val="28"/>
          <w:szCs w:val="28"/>
        </w:rPr>
        <w:t>II. Территориальные органы Федеральной службы</w:t>
      </w:r>
    </w:p>
    <w:p w:rsidR="008A6DB2" w:rsidRPr="00D44CBA" w:rsidRDefault="000321F3" w:rsidP="00456DD5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A">
        <w:rPr>
          <w:rFonts w:ascii="Times New Roman" w:hAnsi="Times New Roman" w:cs="Times New Roman"/>
          <w:b/>
          <w:sz w:val="28"/>
          <w:szCs w:val="28"/>
        </w:rPr>
        <w:t>государственной статистики</w:t>
      </w:r>
    </w:p>
    <w:p w:rsidR="008A6DB2" w:rsidRPr="0091666B" w:rsidRDefault="000321F3" w:rsidP="00456DD5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1. Должности федеральной государственной гражданской службыкатегории «руководители»:</w:t>
      </w:r>
    </w:p>
    <w:p w:rsidR="008A6DB2" w:rsidRPr="0091666B" w:rsidRDefault="000321F3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ведущая группа должностей:</w:t>
      </w:r>
    </w:p>
    <w:p w:rsidR="008A6DB2" w:rsidRPr="0091666B" w:rsidRDefault="000321F3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начальник отдела территориального органа;</w:t>
      </w:r>
    </w:p>
    <w:p w:rsidR="008A6DB2" w:rsidRPr="0091666B" w:rsidRDefault="000321F3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заместитель начальника отдела территориального органа.</w:t>
      </w:r>
    </w:p>
    <w:p w:rsidR="008A6DB2" w:rsidRPr="0091666B" w:rsidRDefault="000321F3" w:rsidP="00456DD5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2. Должности федеральной государственной гражданской службыкатегории «помощники (советники)»:</w:t>
      </w:r>
    </w:p>
    <w:p w:rsidR="008A6DB2" w:rsidRPr="0091666B" w:rsidRDefault="000321F3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ведущая группа должностей:</w:t>
      </w:r>
    </w:p>
    <w:p w:rsidR="008A6DB2" w:rsidRPr="0091666B" w:rsidRDefault="000321F3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помощник руководителя территориального органа.</w:t>
      </w:r>
    </w:p>
    <w:p w:rsidR="008A6DB2" w:rsidRPr="0091666B" w:rsidRDefault="000321F3" w:rsidP="00456DD5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3. Должности федеральной государственной гражданской службыкатегории «специалисты»:</w:t>
      </w:r>
      <w:bookmarkStart w:id="2" w:name="_Ref25659635"/>
      <w:r>
        <w:rPr>
          <w:rStyle w:val="ad"/>
          <w:rFonts w:ascii="Times New Roman" w:hAnsi="Times New Roman" w:cs="Times New Roman"/>
          <w:sz w:val="27"/>
          <w:szCs w:val="27"/>
        </w:rPr>
        <w:footnoteReference w:id="2"/>
      </w:r>
      <w:bookmarkEnd w:id="2"/>
    </w:p>
    <w:p w:rsidR="00003483" w:rsidRPr="0091666B" w:rsidRDefault="000321F3" w:rsidP="00456DD5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bCs/>
          <w:sz w:val="27"/>
          <w:szCs w:val="27"/>
        </w:rPr>
      </w:pPr>
      <w:r w:rsidRPr="0091666B">
        <w:rPr>
          <w:rFonts w:ascii="Times New Roman" w:hAnsi="Times New Roman" w:cs="Times New Roman"/>
          <w:bCs/>
          <w:sz w:val="27"/>
          <w:szCs w:val="27"/>
        </w:rPr>
        <w:t>ведущая группа должностей:</w:t>
      </w:r>
    </w:p>
    <w:p w:rsidR="00003483" w:rsidRPr="00F04050" w:rsidRDefault="000321F3" w:rsidP="00456DD5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Cs/>
          <w:sz w:val="27"/>
          <w:szCs w:val="27"/>
        </w:rPr>
      </w:pPr>
      <w:r w:rsidRPr="0091666B">
        <w:rPr>
          <w:rFonts w:ascii="Times New Roman" w:hAnsi="Times New Roman" w:cs="Times New Roman"/>
          <w:bCs/>
          <w:sz w:val="27"/>
          <w:szCs w:val="27"/>
        </w:rPr>
        <w:t>консультант;</w:t>
      </w:r>
    </w:p>
    <w:p w:rsidR="008A6DB2" w:rsidRPr="0091666B" w:rsidRDefault="000321F3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старшая группа должностей:</w:t>
      </w:r>
    </w:p>
    <w:p w:rsidR="00F04050" w:rsidRPr="00F04050" w:rsidRDefault="000321F3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главный специалист-эксперт;</w:t>
      </w:r>
    </w:p>
    <w:p w:rsidR="008A6DB2" w:rsidRPr="0091666B" w:rsidRDefault="000321F3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ведущий специалист-эксперт;</w:t>
      </w:r>
    </w:p>
    <w:p w:rsidR="008A6DB2" w:rsidRPr="0091666B" w:rsidRDefault="000321F3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специалист-эксперт.</w:t>
      </w:r>
    </w:p>
    <w:p w:rsidR="008A6DB2" w:rsidRPr="000443E2" w:rsidRDefault="000321F3" w:rsidP="00456DD5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 xml:space="preserve">4. Должности федеральной государственной гражданской службыкатегории </w:t>
      </w:r>
      <w:r w:rsidRPr="000443E2">
        <w:rPr>
          <w:rFonts w:ascii="Times New Roman" w:hAnsi="Times New Roman" w:cs="Times New Roman"/>
          <w:sz w:val="27"/>
          <w:szCs w:val="27"/>
        </w:rPr>
        <w:t>«обеспечивающие специалисты»:</w:t>
      </w:r>
      <w:fldSimple w:instr=" NOTEREF _Ref25659635 \f \h  \* MERGEFORMAT ">
        <w:r w:rsidRPr="000443E2">
          <w:rPr>
            <w:rStyle w:val="ad"/>
            <w:rFonts w:ascii="Times New Roman" w:hAnsi="Times New Roman" w:cs="Times New Roman"/>
            <w:sz w:val="27"/>
            <w:szCs w:val="27"/>
          </w:rPr>
          <w:t>1</w:t>
        </w:r>
      </w:fldSimple>
    </w:p>
    <w:p w:rsidR="008A6DB2" w:rsidRPr="0091666B" w:rsidRDefault="000321F3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старшая группа должностей:</w:t>
      </w:r>
    </w:p>
    <w:p w:rsidR="008A6DB2" w:rsidRPr="0091666B" w:rsidRDefault="000321F3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старший специалист 1 разряда;</w:t>
      </w:r>
    </w:p>
    <w:p w:rsidR="008A6DB2" w:rsidRPr="0091666B" w:rsidRDefault="000321F3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старший специалист 2 разряда;</w:t>
      </w:r>
    </w:p>
    <w:p w:rsidR="008A6DB2" w:rsidRPr="0091666B" w:rsidRDefault="000321F3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старший специалист 3 разряда;</w:t>
      </w:r>
    </w:p>
    <w:p w:rsidR="008A6DB2" w:rsidRPr="0091666B" w:rsidRDefault="000321F3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младшая группа должностей:</w:t>
      </w:r>
    </w:p>
    <w:p w:rsidR="008A6DB2" w:rsidRPr="0091666B" w:rsidRDefault="000321F3" w:rsidP="002101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lastRenderedPageBreak/>
        <w:t>специалист 1 разряда;</w:t>
      </w:r>
    </w:p>
    <w:p w:rsidR="008A6DB2" w:rsidRPr="0091666B" w:rsidRDefault="000321F3" w:rsidP="002101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специалист 2 разряда;</w:t>
      </w:r>
    </w:p>
    <w:p w:rsidR="00456DD5" w:rsidRPr="00702AF0" w:rsidRDefault="000321F3" w:rsidP="0021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6B">
        <w:rPr>
          <w:rFonts w:ascii="Times New Roman" w:hAnsi="Times New Roman" w:cs="Times New Roman"/>
          <w:sz w:val="27"/>
          <w:szCs w:val="27"/>
        </w:rPr>
        <w:t>специалист 3 разряда.</w:t>
      </w:r>
    </w:p>
    <w:sectPr w:rsidR="00456DD5" w:rsidRPr="00702AF0" w:rsidSect="00456DD5">
      <w:headerReference w:type="default" r:id="rId11"/>
      <w:footnotePr>
        <w:numRestart w:val="eachSect"/>
      </w:footnotePr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435" w:rsidRDefault="00953435">
      <w:pPr>
        <w:spacing w:after="0" w:line="240" w:lineRule="auto"/>
      </w:pPr>
      <w:r>
        <w:separator/>
      </w:r>
    </w:p>
  </w:endnote>
  <w:endnote w:type="continuationSeparator" w:id="1">
    <w:p w:rsidR="00953435" w:rsidRDefault="0095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435" w:rsidRDefault="00953435" w:rsidP="00885E30">
      <w:pPr>
        <w:spacing w:after="0" w:line="240" w:lineRule="auto"/>
      </w:pPr>
      <w:r>
        <w:separator/>
      </w:r>
    </w:p>
  </w:footnote>
  <w:footnote w:type="continuationSeparator" w:id="1">
    <w:p w:rsidR="00953435" w:rsidRDefault="00953435" w:rsidP="00885E30">
      <w:pPr>
        <w:spacing w:after="0" w:line="240" w:lineRule="auto"/>
      </w:pPr>
      <w:r>
        <w:continuationSeparator/>
      </w:r>
    </w:p>
  </w:footnote>
  <w:footnote w:id="2">
    <w:p w:rsidR="00F04050" w:rsidRPr="0091666B" w:rsidRDefault="000321F3" w:rsidP="00F0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15F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91666B">
        <w:rPr>
          <w:rFonts w:ascii="Times New Roman" w:hAnsi="Times New Roman" w:cs="Times New Roman"/>
          <w:sz w:val="16"/>
          <w:szCs w:val="16"/>
        </w:rPr>
        <w:t>Отдельные должности, исполнение должностных обязанностей по которым в соответствии с должностным регламентом предусматривает:</w:t>
      </w:r>
    </w:p>
    <w:p w:rsidR="00F04050" w:rsidRPr="0091666B" w:rsidRDefault="000321F3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осуществление государственных закупок;</w:t>
      </w:r>
    </w:p>
    <w:p w:rsidR="00F04050" w:rsidRPr="0091666B" w:rsidRDefault="000321F3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осуществление внутреннего финансового контроля;</w:t>
      </w:r>
    </w:p>
    <w:p w:rsidR="00F04050" w:rsidRPr="0091666B" w:rsidRDefault="000321F3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осуществление внутреннего финансового аудита;</w:t>
      </w:r>
    </w:p>
    <w:p w:rsidR="00F04050" w:rsidRPr="0091666B" w:rsidRDefault="000321F3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подготовку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средств);</w:t>
      </w:r>
    </w:p>
    <w:p w:rsidR="00F04050" w:rsidRPr="0091666B" w:rsidRDefault="000321F3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«Обеспечение доступным и комфортным жильем и коммунальными услугами граждан Российской Федерации» в части выделения единовременных субсидий федеральным государственным гражданским служащим территориальных органов Росстата на приобретение жилого помещения (члены жилищной комиссии);</w:t>
      </w:r>
    </w:p>
    <w:p w:rsidR="00F04050" w:rsidRPr="0091666B" w:rsidRDefault="000321F3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осуществление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сохранностью);</w:t>
      </w:r>
    </w:p>
    <w:p w:rsidR="00F04050" w:rsidRPr="0091666B" w:rsidRDefault="000321F3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предоставление государственных услуг гражданам и организациям;</w:t>
      </w:r>
    </w:p>
    <w:p w:rsidR="00F04050" w:rsidRPr="00B86034" w:rsidRDefault="000321F3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возбуждение и рассмотрение дел об административных правонарушениях (в соответствии с должностным регламентом).</w:t>
      </w:r>
    </w:p>
    <w:p w:rsidR="00210149" w:rsidRPr="00B86034" w:rsidRDefault="00953435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10149" w:rsidRPr="00210149" w:rsidRDefault="000321F3" w:rsidP="0021014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__________________</w:t>
      </w:r>
    </w:p>
    <w:p w:rsidR="00F04050" w:rsidRPr="00F04050" w:rsidRDefault="00953435">
      <w:pPr>
        <w:pStyle w:val="ab"/>
        <w:rPr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575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5E30" w:rsidRPr="002F278A" w:rsidRDefault="00180BF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27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21F3" w:rsidRPr="002F27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27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17E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2F27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5E30" w:rsidRDefault="009534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BC8"/>
    <w:multiLevelType w:val="hybridMultilevel"/>
    <w:tmpl w:val="E26E1B78"/>
    <w:lvl w:ilvl="0" w:tplc="4C84EF40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F5E61E9E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7256AC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5F3CD83A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A98273E2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46ED454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0188E04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A4445D94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75DCD276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C576CE4"/>
    <w:multiLevelType w:val="hybridMultilevel"/>
    <w:tmpl w:val="9ACAA886"/>
    <w:lvl w:ilvl="0" w:tplc="DEACF37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1265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CCE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688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6BE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26F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2A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AC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E2B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5278F"/>
    <w:multiLevelType w:val="hybridMultilevel"/>
    <w:tmpl w:val="AB3A5D02"/>
    <w:lvl w:ilvl="0" w:tplc="808C0A16">
      <w:numFmt w:val="bullet"/>
      <w:lvlText w:val=""/>
      <w:lvlJc w:val="left"/>
      <w:pPr>
        <w:ind w:left="899" w:hanging="360"/>
      </w:pPr>
      <w:rPr>
        <w:rFonts w:ascii="Symbol" w:eastAsiaTheme="minorHAnsi" w:hAnsi="Symbol" w:cs="Times New Roman" w:hint="default"/>
      </w:rPr>
    </w:lvl>
    <w:lvl w:ilvl="1" w:tplc="42B20E3C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85742DF6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970404C4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215086D6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3D264CDE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4EBABF40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98020DEC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68AAA218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931DE7"/>
    <w:rsid w:val="000321F3"/>
    <w:rsid w:val="00180BF5"/>
    <w:rsid w:val="001E4B90"/>
    <w:rsid w:val="003568AB"/>
    <w:rsid w:val="008017ED"/>
    <w:rsid w:val="00931DE7"/>
    <w:rsid w:val="00953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0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E30"/>
  </w:style>
  <w:style w:type="paragraph" w:styleId="a8">
    <w:name w:val="footer"/>
    <w:basedOn w:val="a"/>
    <w:link w:val="a9"/>
    <w:uiPriority w:val="99"/>
    <w:unhideWhenUsed/>
    <w:rsid w:val="008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E30"/>
  </w:style>
  <w:style w:type="table" w:styleId="aa">
    <w:name w:val="Table Grid"/>
    <w:basedOn w:val="a1"/>
    <w:uiPriority w:val="59"/>
    <w:rsid w:val="0070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0405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04050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F0405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C3E7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3E7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C3E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2071E769B08CF576E24E82173186711BCC1718BD4EF362BD6C53DE4A2DFC91B4FC96ECC8E8C2CBE041551BBBFF15DE68B1DB1sBX9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12071E769B08CF576E24E82173186710B5C57F8FD7EF362BD6C53DE4A2DFC9094F9162CC84C67CFA4F1A53BBsAX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12071E769B08CF576E24E82173186711BDC77089D2EF362BD6C53DE4A2DFC91B4FC96ECE85D87DF35A4C02FEF4FD5FF9971CB0AEE6F9FDsBX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EE26-8748-4AE6-A428-BAD7846D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Дулина Наталья Владимировна</dc:creator>
  <cp:lastModifiedBy>User</cp:lastModifiedBy>
  <cp:revision>2</cp:revision>
  <cp:lastPrinted>2019-11-26T08:23:00Z</cp:lastPrinted>
  <dcterms:created xsi:type="dcterms:W3CDTF">2020-06-09T06:57:00Z</dcterms:created>
  <dcterms:modified xsi:type="dcterms:W3CDTF">2020-06-09T06:57:00Z</dcterms:modified>
</cp:coreProperties>
</file>